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4"/>
        <w:gridCol w:w="5494"/>
      </w:tblGrid>
      <w:tr w:rsidR="0018662C" w:rsidRPr="000661EF" w:rsidTr="00367F08">
        <w:trPr>
          <w:trHeight w:val="3385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18662C" w:rsidRPr="000661EF" w:rsidRDefault="0018662C" w:rsidP="00367F08">
            <w:pPr>
              <w:ind w:left="6458"/>
              <w:rPr>
                <w:sz w:val="28"/>
                <w:szCs w:val="28"/>
              </w:rPr>
            </w:pPr>
          </w:p>
          <w:p w:rsidR="0018662C" w:rsidRPr="000661EF" w:rsidRDefault="0018662C" w:rsidP="00367F08">
            <w:pPr>
              <w:ind w:left="-284" w:firstLine="426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УТВЕРЖДАЮ </w:t>
            </w:r>
          </w:p>
          <w:p w:rsidR="0018662C" w:rsidRPr="000661EF" w:rsidRDefault="0018662C" w:rsidP="00367F08">
            <w:pPr>
              <w:ind w:left="-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Начальник отдела</w:t>
            </w:r>
            <w:r w:rsidRPr="000661EF">
              <w:rPr>
                <w:sz w:val="28"/>
                <w:szCs w:val="28"/>
              </w:rPr>
              <w:t xml:space="preserve"> по физической Культуре и спорту Муниципаль</w:t>
            </w:r>
            <w:r>
              <w:rPr>
                <w:sz w:val="28"/>
                <w:szCs w:val="28"/>
              </w:rPr>
              <w:t>ного образования Темрюкский район</w:t>
            </w:r>
          </w:p>
          <w:p w:rsidR="0018662C" w:rsidRPr="000661EF" w:rsidRDefault="0018662C" w:rsidP="00367F08">
            <w:pPr>
              <w:ind w:left="-284"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______________Д.В. Семикину</w:t>
            </w:r>
            <w:r w:rsidRPr="000661EF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18662C" w:rsidRPr="000661EF" w:rsidRDefault="0018662C" w:rsidP="00367F08">
            <w:pPr>
              <w:ind w:left="142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 </w:t>
            </w:r>
          </w:p>
          <w:p w:rsidR="0018662C" w:rsidRPr="000661EF" w:rsidRDefault="0018662C" w:rsidP="00367F08">
            <w:pPr>
              <w:ind w:left="362" w:firstLine="426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 «</w:t>
            </w:r>
            <w:r w:rsidRPr="000661EF">
              <w:rPr>
                <w:sz w:val="28"/>
                <w:szCs w:val="28"/>
                <w:u w:val="single"/>
              </w:rPr>
              <w:t xml:space="preserve">    </w:t>
            </w:r>
            <w:r w:rsidRPr="000661EF">
              <w:rPr>
                <w:sz w:val="28"/>
                <w:szCs w:val="28"/>
              </w:rPr>
              <w:t xml:space="preserve">» </w:t>
            </w:r>
            <w:r w:rsidRPr="000661EF">
              <w:rPr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</w:rPr>
              <w:t>2022</w:t>
            </w:r>
            <w:r w:rsidRPr="000661EF">
              <w:rPr>
                <w:sz w:val="28"/>
                <w:szCs w:val="28"/>
              </w:rPr>
              <w:t xml:space="preserve"> года</w:t>
            </w:r>
          </w:p>
          <w:p w:rsidR="0018662C" w:rsidRPr="000661EF" w:rsidRDefault="0018662C" w:rsidP="00367F08">
            <w:pPr>
              <w:ind w:left="362" w:firstLine="426"/>
              <w:jc w:val="right"/>
              <w:rPr>
                <w:sz w:val="28"/>
                <w:szCs w:val="28"/>
              </w:rPr>
            </w:pPr>
          </w:p>
          <w:p w:rsidR="0018662C" w:rsidRPr="000661EF" w:rsidRDefault="0018662C" w:rsidP="00367F08">
            <w:pPr>
              <w:ind w:left="362" w:firstLine="426"/>
              <w:jc w:val="right"/>
              <w:rPr>
                <w:sz w:val="28"/>
                <w:szCs w:val="28"/>
              </w:rPr>
            </w:pPr>
          </w:p>
          <w:p w:rsidR="0018662C" w:rsidRPr="000661EF" w:rsidRDefault="0018662C" w:rsidP="00CA7837">
            <w:pPr>
              <w:rPr>
                <w:sz w:val="28"/>
                <w:szCs w:val="28"/>
              </w:rPr>
            </w:pPr>
          </w:p>
          <w:p w:rsidR="0018662C" w:rsidRPr="000661EF" w:rsidRDefault="0018662C" w:rsidP="00367F08">
            <w:pPr>
              <w:ind w:left="362" w:firstLine="426"/>
              <w:rPr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18662C" w:rsidRPr="000661EF" w:rsidRDefault="0018662C" w:rsidP="00367F08">
            <w:pPr>
              <w:ind w:left="1178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.05pt;margin-top:109.35pt;width:117.75pt;height:115.5pt;z-index:-251658240;mso-position-horizontal-relative:text;mso-position-vertical-relative:text">
                  <v:imagedata r:id="rId7" o:title="" chromakey="#f0f6ff"/>
                </v:shape>
              </w:pict>
            </w:r>
          </w:p>
          <w:p w:rsidR="0018662C" w:rsidRPr="000661EF" w:rsidRDefault="0018662C" w:rsidP="00367F08">
            <w:pPr>
              <w:ind w:left="-284" w:firstLine="426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УТВЕРЖДАЮ                                                          </w:t>
            </w:r>
          </w:p>
          <w:p w:rsidR="0018662C" w:rsidRPr="000661EF" w:rsidRDefault="0018662C" w:rsidP="00CA7837">
            <w:pPr>
              <w:spacing w:after="0"/>
              <w:ind w:left="142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Председатель правления                                    </w:t>
            </w:r>
          </w:p>
          <w:p w:rsidR="0018662C" w:rsidRPr="000661EF" w:rsidRDefault="0018662C" w:rsidP="00CA7837">
            <w:pPr>
              <w:spacing w:after="0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  Краснодарского регионального                          </w:t>
            </w:r>
          </w:p>
          <w:p w:rsidR="0018662C" w:rsidRPr="000661EF" w:rsidRDefault="0018662C" w:rsidP="00367F08">
            <w:pPr>
              <w:ind w:left="142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Рисунок 1" o:spid="_x0000_s1027" type="#_x0000_t75" style="position:absolute;left:0;text-align:left;margin-left:111.6pt;margin-top:9.05pt;width:76.5pt;height:82.5pt;z-index:-251659264;visibility:visible">
                  <v:imagedata r:id="rId8" o:title="" chromakey="white"/>
                </v:shape>
              </w:pict>
            </w:r>
            <w:r w:rsidRPr="000661EF">
              <w:rPr>
                <w:sz w:val="28"/>
                <w:szCs w:val="28"/>
              </w:rPr>
              <w:t xml:space="preserve">отделения    ООСО «ФВКР»                                                                                                               </w:t>
            </w:r>
          </w:p>
          <w:p w:rsidR="0018662C" w:rsidRPr="000661EF" w:rsidRDefault="0018662C" w:rsidP="00367F08">
            <w:pPr>
              <w:ind w:left="-284" w:firstLine="426"/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 xml:space="preserve">___________И. А. Бушин                                </w:t>
            </w:r>
          </w:p>
          <w:p w:rsidR="0018662C" w:rsidRPr="000661EF" w:rsidRDefault="0018662C" w:rsidP="00367F08">
            <w:pPr>
              <w:ind w:left="-284" w:firstLine="426"/>
              <w:jc w:val="right"/>
              <w:rPr>
                <w:sz w:val="28"/>
                <w:szCs w:val="28"/>
              </w:rPr>
            </w:pPr>
          </w:p>
          <w:p w:rsidR="0018662C" w:rsidRPr="000661EF" w:rsidRDefault="0018662C" w:rsidP="00367F08">
            <w:pPr>
              <w:jc w:val="right"/>
              <w:rPr>
                <w:sz w:val="28"/>
                <w:szCs w:val="28"/>
              </w:rPr>
            </w:pPr>
            <w:r w:rsidRPr="000661E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 xml:space="preserve">10 </w:t>
            </w:r>
            <w:r w:rsidRPr="000661E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февраля </w:t>
            </w:r>
            <w:r>
              <w:rPr>
                <w:sz w:val="28"/>
                <w:szCs w:val="28"/>
              </w:rPr>
              <w:t>2022</w:t>
            </w:r>
            <w:r w:rsidRPr="000661EF">
              <w:rPr>
                <w:sz w:val="28"/>
                <w:szCs w:val="28"/>
              </w:rPr>
              <w:t xml:space="preserve"> года</w:t>
            </w:r>
          </w:p>
          <w:p w:rsidR="0018662C" w:rsidRPr="000661EF" w:rsidRDefault="0018662C" w:rsidP="003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18662C" w:rsidRPr="000661EF" w:rsidRDefault="0018662C" w:rsidP="00367F08">
            <w:pPr>
              <w:rPr>
                <w:sz w:val="28"/>
                <w:szCs w:val="28"/>
              </w:rPr>
            </w:pPr>
          </w:p>
          <w:p w:rsidR="0018662C" w:rsidRPr="000661EF" w:rsidRDefault="0018662C" w:rsidP="00CA78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662C" w:rsidRDefault="0018662C" w:rsidP="00CA7837">
      <w:pPr>
        <w:pStyle w:val="BodyText"/>
        <w:outlineLvl w:val="0"/>
        <w:rPr>
          <w:b/>
          <w:sz w:val="28"/>
          <w:szCs w:val="28"/>
        </w:rPr>
      </w:pPr>
    </w:p>
    <w:p w:rsidR="0018662C" w:rsidRPr="00CA7837" w:rsidRDefault="0018662C" w:rsidP="00CA7837">
      <w:pPr>
        <w:jc w:val="center"/>
        <w:rPr>
          <w:sz w:val="36"/>
          <w:szCs w:val="36"/>
        </w:rPr>
      </w:pPr>
      <w:r w:rsidRPr="00CA7837">
        <w:rPr>
          <w:sz w:val="36"/>
          <w:szCs w:val="36"/>
        </w:rPr>
        <w:t xml:space="preserve">Положение </w:t>
      </w:r>
    </w:p>
    <w:p w:rsidR="0018662C" w:rsidRDefault="0018662C" w:rsidP="00CA7837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Об Открытом Первенстве </w:t>
      </w:r>
      <w:r w:rsidRPr="00CA7837">
        <w:rPr>
          <w:sz w:val="36"/>
          <w:szCs w:val="36"/>
        </w:rPr>
        <w:t xml:space="preserve"> Муниципального образования </w:t>
      </w:r>
    </w:p>
    <w:p w:rsidR="0018662C" w:rsidRPr="00CA7837" w:rsidRDefault="0018662C" w:rsidP="00CA7837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Темрюкский район</w:t>
      </w:r>
    </w:p>
    <w:p w:rsidR="0018662C" w:rsidRPr="00CA7837" w:rsidRDefault="0018662C" w:rsidP="00CA7837">
      <w:pPr>
        <w:spacing w:after="0"/>
        <w:jc w:val="center"/>
        <w:rPr>
          <w:sz w:val="36"/>
          <w:szCs w:val="36"/>
        </w:rPr>
      </w:pPr>
      <w:r w:rsidRPr="00CA7837">
        <w:rPr>
          <w:sz w:val="36"/>
          <w:szCs w:val="36"/>
        </w:rPr>
        <w:t xml:space="preserve">по </w:t>
      </w:r>
      <w:r>
        <w:rPr>
          <w:sz w:val="36"/>
          <w:szCs w:val="36"/>
        </w:rPr>
        <w:t>всестилевому каратэ (дисциплина</w:t>
      </w:r>
      <w:r w:rsidRPr="00CA7837">
        <w:rPr>
          <w:sz w:val="36"/>
          <w:szCs w:val="36"/>
        </w:rPr>
        <w:t xml:space="preserve"> ОК)</w:t>
      </w:r>
    </w:p>
    <w:p w:rsidR="0018662C" w:rsidRPr="00CA7837" w:rsidRDefault="0018662C" w:rsidP="00CA7837">
      <w:pPr>
        <w:spacing w:after="0"/>
        <w:jc w:val="center"/>
        <w:rPr>
          <w:sz w:val="40"/>
          <w:szCs w:val="40"/>
        </w:rPr>
      </w:pPr>
      <w:r>
        <w:rPr>
          <w:sz w:val="36"/>
          <w:szCs w:val="36"/>
        </w:rPr>
        <w:t>(номер-код вида спорта 09000014</w:t>
      </w:r>
      <w:r w:rsidRPr="00CA7837">
        <w:rPr>
          <w:sz w:val="36"/>
          <w:szCs w:val="36"/>
        </w:rPr>
        <w:t>11Я</w:t>
      </w:r>
      <w:r>
        <w:rPr>
          <w:sz w:val="36"/>
          <w:szCs w:val="36"/>
        </w:rPr>
        <w:t>)</w:t>
      </w:r>
    </w:p>
    <w:p w:rsidR="0018662C" w:rsidRDefault="0018662C" w:rsidP="00A51C2A">
      <w:pPr>
        <w:pStyle w:val="BodyText"/>
        <w:jc w:val="center"/>
        <w:outlineLvl w:val="0"/>
        <w:rPr>
          <w:b/>
          <w:sz w:val="28"/>
          <w:szCs w:val="28"/>
        </w:rPr>
      </w:pPr>
    </w:p>
    <w:p w:rsidR="0018662C" w:rsidRDefault="0018662C" w:rsidP="00A51C2A">
      <w:pPr>
        <w:pStyle w:val="BodyText"/>
        <w:jc w:val="center"/>
        <w:outlineLvl w:val="0"/>
        <w:rPr>
          <w:b/>
          <w:sz w:val="28"/>
          <w:szCs w:val="28"/>
        </w:rPr>
      </w:pPr>
    </w:p>
    <w:p w:rsidR="0018662C" w:rsidRDefault="0018662C" w:rsidP="00A51C2A">
      <w:pPr>
        <w:pStyle w:val="BodyText"/>
        <w:jc w:val="center"/>
        <w:outlineLvl w:val="0"/>
        <w:rPr>
          <w:b/>
          <w:sz w:val="28"/>
          <w:szCs w:val="28"/>
        </w:rPr>
      </w:pPr>
    </w:p>
    <w:p w:rsidR="0018662C" w:rsidRDefault="0018662C" w:rsidP="00A51C2A">
      <w:pPr>
        <w:rPr>
          <w:sz w:val="28"/>
          <w:szCs w:val="28"/>
        </w:rPr>
      </w:pPr>
    </w:p>
    <w:p w:rsidR="0018662C" w:rsidRDefault="0018662C" w:rsidP="00A51C2A">
      <w:pPr>
        <w:rPr>
          <w:sz w:val="28"/>
          <w:szCs w:val="28"/>
        </w:rPr>
      </w:pPr>
    </w:p>
    <w:p w:rsidR="0018662C" w:rsidRDefault="0018662C" w:rsidP="00A51C2A">
      <w:pPr>
        <w:rPr>
          <w:sz w:val="28"/>
          <w:szCs w:val="28"/>
        </w:rPr>
      </w:pPr>
    </w:p>
    <w:p w:rsidR="0018662C" w:rsidRDefault="0018662C" w:rsidP="00A51C2A">
      <w:pPr>
        <w:rPr>
          <w:sz w:val="28"/>
          <w:szCs w:val="28"/>
        </w:rPr>
      </w:pPr>
    </w:p>
    <w:p w:rsidR="0018662C" w:rsidRPr="008E15B1" w:rsidRDefault="0018662C" w:rsidP="00A51C2A">
      <w:pPr>
        <w:rPr>
          <w:sz w:val="28"/>
          <w:szCs w:val="28"/>
        </w:rPr>
      </w:pPr>
    </w:p>
    <w:p w:rsidR="0018662C" w:rsidRDefault="0018662C" w:rsidP="00A51C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Темрюк 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</w:t>
      </w:r>
    </w:p>
    <w:p w:rsidR="0018662C" w:rsidRDefault="0018662C" w:rsidP="00A51C2A">
      <w:pPr>
        <w:jc w:val="center"/>
        <w:rPr>
          <w:sz w:val="28"/>
          <w:szCs w:val="28"/>
        </w:rPr>
      </w:pPr>
    </w:p>
    <w:p w:rsidR="0018662C" w:rsidRPr="00EA7DF0" w:rsidRDefault="0018662C" w:rsidP="00EA7DF0">
      <w:pPr>
        <w:pStyle w:val="Default"/>
        <w:jc w:val="center"/>
        <w:rPr>
          <w:bCs/>
          <w:sz w:val="20"/>
          <w:szCs w:val="20"/>
        </w:rPr>
      </w:pPr>
    </w:p>
    <w:p w:rsidR="0018662C" w:rsidRPr="00021146" w:rsidRDefault="0018662C" w:rsidP="0021616A">
      <w:pPr>
        <w:pStyle w:val="Default"/>
        <w:jc w:val="center"/>
        <w:rPr>
          <w:b/>
          <w:bCs/>
          <w:sz w:val="26"/>
          <w:szCs w:val="26"/>
        </w:rPr>
      </w:pPr>
      <w:r w:rsidRPr="00021146">
        <w:rPr>
          <w:b/>
          <w:bCs/>
          <w:sz w:val="26"/>
          <w:szCs w:val="26"/>
        </w:rPr>
        <w:t xml:space="preserve"> Открытое Первенство  Муниципального образования </w:t>
      </w:r>
    </w:p>
    <w:p w:rsidR="0018662C" w:rsidRPr="00021146" w:rsidRDefault="0018662C" w:rsidP="0021616A">
      <w:pPr>
        <w:pStyle w:val="Default"/>
        <w:jc w:val="center"/>
        <w:rPr>
          <w:sz w:val="26"/>
          <w:szCs w:val="26"/>
        </w:rPr>
      </w:pPr>
      <w:r w:rsidRPr="00021146">
        <w:rPr>
          <w:b/>
          <w:bCs/>
          <w:sz w:val="26"/>
          <w:szCs w:val="26"/>
        </w:rPr>
        <w:t>Темрюкский район</w:t>
      </w:r>
      <w:r>
        <w:rPr>
          <w:b/>
          <w:bCs/>
          <w:sz w:val="26"/>
          <w:szCs w:val="26"/>
        </w:rPr>
        <w:t>, посвященное Дню Победы.</w:t>
      </w:r>
    </w:p>
    <w:p w:rsidR="0018662C" w:rsidRPr="00021146" w:rsidRDefault="0018662C" w:rsidP="0021616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(дисциплина ОК </w:t>
      </w:r>
      <w:r w:rsidRPr="00021146">
        <w:rPr>
          <w:b/>
          <w:bCs/>
          <w:sz w:val="26"/>
          <w:szCs w:val="26"/>
        </w:rPr>
        <w:t>)</w:t>
      </w:r>
    </w:p>
    <w:p w:rsidR="0018662C" w:rsidRPr="00021146" w:rsidRDefault="0018662C" w:rsidP="0021616A">
      <w:pPr>
        <w:pStyle w:val="Default"/>
        <w:jc w:val="center"/>
        <w:rPr>
          <w:sz w:val="26"/>
          <w:szCs w:val="26"/>
        </w:rPr>
      </w:pPr>
      <w:r w:rsidRPr="00021146">
        <w:rPr>
          <w:b/>
          <w:bCs/>
          <w:sz w:val="26"/>
          <w:szCs w:val="26"/>
        </w:rPr>
        <w:t>1. Классификация спортивного соревнования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Открытое Первенство Муниципального образования Темрюкский район проводится для популяризации вида  спорта всестилевое каратэ, повышения мастерства спортсменов, выполнения массовых разрядов.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Соревнования личные</w:t>
      </w:r>
      <w:r w:rsidRPr="00021146">
        <w:rPr>
          <w:sz w:val="26"/>
          <w:szCs w:val="26"/>
        </w:rPr>
        <w:t xml:space="preserve">. </w:t>
      </w:r>
    </w:p>
    <w:p w:rsidR="0018662C" w:rsidRPr="00021146" w:rsidRDefault="0018662C" w:rsidP="0021616A">
      <w:pPr>
        <w:pStyle w:val="Default"/>
        <w:jc w:val="center"/>
        <w:rPr>
          <w:sz w:val="26"/>
          <w:szCs w:val="26"/>
        </w:rPr>
      </w:pPr>
      <w:r w:rsidRPr="00021146">
        <w:rPr>
          <w:b/>
          <w:bCs/>
          <w:sz w:val="26"/>
          <w:szCs w:val="26"/>
        </w:rPr>
        <w:t>2. Сроки и место проведения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Место проведение: г. Темрюк п. Правобережный спорткомплекс «Скиф» ул. Юбилейная 20. </w:t>
      </w:r>
    </w:p>
    <w:p w:rsidR="0018662C" w:rsidRPr="00021146" w:rsidRDefault="0018662C" w:rsidP="00DA1639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Сроки проведения: </w:t>
      </w:r>
      <w:r>
        <w:rPr>
          <w:sz w:val="26"/>
          <w:szCs w:val="26"/>
        </w:rPr>
        <w:t>30 апреля – 1 мая  2022</w:t>
      </w:r>
      <w:r w:rsidRPr="00021146">
        <w:rPr>
          <w:sz w:val="26"/>
          <w:szCs w:val="26"/>
        </w:rPr>
        <w:t xml:space="preserve"> года. </w:t>
      </w:r>
    </w:p>
    <w:p w:rsidR="0018662C" w:rsidRPr="00021146" w:rsidRDefault="0018662C" w:rsidP="00DA1639">
      <w:pPr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021146">
        <w:rPr>
          <w:rFonts w:ascii="Times New Roman" w:hAnsi="Times New Roman"/>
          <w:b/>
          <w:sz w:val="26"/>
          <w:szCs w:val="26"/>
        </w:rPr>
        <w:t>Организаторы соревнования.</w:t>
      </w:r>
    </w:p>
    <w:p w:rsidR="0018662C" w:rsidRPr="00021146" w:rsidRDefault="0018662C" w:rsidP="00DA1639">
      <w:pPr>
        <w:numPr>
          <w:ilvl w:val="0"/>
          <w:numId w:val="1"/>
        </w:numPr>
        <w:spacing w:after="0" w:line="240" w:lineRule="auto"/>
        <w:ind w:left="567" w:right="-2" w:firstLine="0"/>
        <w:rPr>
          <w:rFonts w:ascii="Times New Roman" w:hAnsi="Times New Roman"/>
          <w:bCs/>
          <w:sz w:val="26"/>
          <w:szCs w:val="26"/>
        </w:rPr>
      </w:pPr>
      <w:r w:rsidRPr="00021146">
        <w:rPr>
          <w:rFonts w:ascii="Times New Roman" w:hAnsi="Times New Roman"/>
          <w:bCs/>
          <w:sz w:val="26"/>
          <w:szCs w:val="26"/>
        </w:rPr>
        <w:t>Краснодарское региональное отделение общероссийской общественной спо</w:t>
      </w:r>
      <w:r>
        <w:rPr>
          <w:rFonts w:ascii="Times New Roman" w:hAnsi="Times New Roman"/>
          <w:bCs/>
          <w:sz w:val="26"/>
          <w:szCs w:val="26"/>
        </w:rPr>
        <w:t>ртивной организации «Федерация в</w:t>
      </w:r>
      <w:r w:rsidRPr="00021146">
        <w:rPr>
          <w:rFonts w:ascii="Times New Roman" w:hAnsi="Times New Roman"/>
          <w:bCs/>
          <w:sz w:val="26"/>
          <w:szCs w:val="26"/>
        </w:rPr>
        <w:t>сестилевого каратэ России».</w:t>
      </w:r>
    </w:p>
    <w:p w:rsidR="0018662C" w:rsidRPr="00021146" w:rsidRDefault="0018662C" w:rsidP="00DA1639">
      <w:pPr>
        <w:numPr>
          <w:ilvl w:val="0"/>
          <w:numId w:val="1"/>
        </w:numPr>
        <w:spacing w:after="0" w:line="240" w:lineRule="auto"/>
        <w:ind w:left="567" w:right="-2" w:firstLine="0"/>
        <w:rPr>
          <w:rFonts w:ascii="Times New Roman" w:hAnsi="Times New Roman"/>
          <w:bCs/>
          <w:sz w:val="26"/>
          <w:szCs w:val="26"/>
        </w:rPr>
      </w:pPr>
      <w:r w:rsidRPr="00021146">
        <w:rPr>
          <w:rFonts w:ascii="Times New Roman" w:hAnsi="Times New Roman"/>
          <w:sz w:val="26"/>
          <w:szCs w:val="26"/>
          <w:shd w:val="clear" w:color="auto" w:fill="FFFFFF"/>
        </w:rPr>
        <w:t>Управление по физической культуре и спорту Администрации Муниципального Образования Темрюкский район.</w:t>
      </w:r>
      <w:r w:rsidRPr="00021146">
        <w:rPr>
          <w:rFonts w:ascii="Times New Roman" w:hAnsi="Times New Roman"/>
          <w:bCs/>
          <w:sz w:val="26"/>
          <w:szCs w:val="26"/>
        </w:rPr>
        <w:t xml:space="preserve"> </w:t>
      </w:r>
    </w:p>
    <w:p w:rsidR="0018662C" w:rsidRPr="00021146" w:rsidRDefault="0018662C" w:rsidP="00DA1639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021146">
        <w:rPr>
          <w:rFonts w:ascii="Times New Roman" w:hAnsi="Times New Roman"/>
          <w:b/>
          <w:sz w:val="26"/>
          <w:szCs w:val="26"/>
        </w:rPr>
        <w:t>Главная судейская коллегия</w:t>
      </w:r>
      <w:r w:rsidRPr="00021146">
        <w:rPr>
          <w:rFonts w:ascii="Times New Roman" w:hAnsi="Times New Roman"/>
          <w:sz w:val="26"/>
          <w:szCs w:val="26"/>
        </w:rPr>
        <w:t xml:space="preserve">: </w:t>
      </w:r>
    </w:p>
    <w:p w:rsidR="0018662C" w:rsidRPr="00021146" w:rsidRDefault="0018662C" w:rsidP="00A040CE">
      <w:pPr>
        <w:spacing w:after="0"/>
        <w:ind w:left="567"/>
        <w:rPr>
          <w:rFonts w:ascii="Times New Roman" w:hAnsi="Times New Roman"/>
          <w:sz w:val="26"/>
          <w:szCs w:val="26"/>
        </w:rPr>
      </w:pPr>
      <w:r w:rsidRPr="00021146">
        <w:rPr>
          <w:rFonts w:ascii="Times New Roman" w:hAnsi="Times New Roman"/>
          <w:sz w:val="26"/>
          <w:szCs w:val="26"/>
        </w:rPr>
        <w:t xml:space="preserve">Главный судья </w:t>
      </w:r>
      <w:r>
        <w:rPr>
          <w:rFonts w:ascii="Times New Roman" w:hAnsi="Times New Roman"/>
          <w:sz w:val="26"/>
          <w:szCs w:val="26"/>
        </w:rPr>
        <w:t xml:space="preserve">– Евлахов Александр Николаевич                                                                           </w:t>
      </w:r>
      <w:r w:rsidRPr="00021146">
        <w:rPr>
          <w:rFonts w:ascii="Times New Roman" w:hAnsi="Times New Roman"/>
          <w:sz w:val="26"/>
          <w:szCs w:val="26"/>
        </w:rPr>
        <w:t>Главный секретарь – Тарасов Борис Владимирович</w:t>
      </w:r>
      <w:r>
        <w:rPr>
          <w:rFonts w:ascii="Times New Roman" w:hAnsi="Times New Roman"/>
          <w:sz w:val="26"/>
          <w:szCs w:val="26"/>
        </w:rPr>
        <w:t>.</w:t>
      </w:r>
    </w:p>
    <w:p w:rsidR="0018662C" w:rsidRPr="00021146" w:rsidRDefault="0018662C" w:rsidP="00DA1639">
      <w:pPr>
        <w:pStyle w:val="Default"/>
        <w:jc w:val="center"/>
        <w:rPr>
          <w:sz w:val="26"/>
          <w:szCs w:val="26"/>
        </w:rPr>
      </w:pPr>
      <w:r w:rsidRPr="00021146">
        <w:rPr>
          <w:b/>
          <w:bCs/>
          <w:sz w:val="26"/>
          <w:szCs w:val="26"/>
        </w:rPr>
        <w:t>4. Требования к участникам и условия их допуска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В соревнованиях принимают участие сборные команды муниципальных образований Краснодарского края и других субъектов РФ.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В соревнованиях принимают участие спортсмены: 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юноши, девушки (10-11 лет), имеющие спортивную подготовку;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юноши, девушки (12-13 лет), имеющие спортивную подготовку;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юноши, девушки (14-15 лет), имеющие спортивную подготовку;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юниоры, юниорки (16-17 лет), имеющие спортивную подготовку; 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Соревнования проводятся по следующим дисциплинам: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ОК (ограниченный контакт) </w:t>
      </w:r>
      <w:r w:rsidRPr="00021146">
        <w:rPr>
          <w:b/>
          <w:bCs/>
          <w:sz w:val="26"/>
          <w:szCs w:val="26"/>
        </w:rPr>
        <w:t xml:space="preserve">весовые категории: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юноши (12-13 лет) –  40,  50, 60,  + 6</w:t>
      </w:r>
      <w:r w:rsidRPr="00021146">
        <w:rPr>
          <w:sz w:val="26"/>
          <w:szCs w:val="26"/>
        </w:rPr>
        <w:t xml:space="preserve">0, абс. категория;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девушки (12-13 лет) –     50, 60,  абс. категория;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юноши (14-15 лет) –   50, </w:t>
      </w:r>
      <w:r>
        <w:rPr>
          <w:sz w:val="26"/>
          <w:szCs w:val="26"/>
        </w:rPr>
        <w:t xml:space="preserve"> 55,  60, + 60</w:t>
      </w:r>
      <w:r w:rsidRPr="00021146">
        <w:rPr>
          <w:sz w:val="26"/>
          <w:szCs w:val="26"/>
        </w:rPr>
        <w:t xml:space="preserve">, абс категория;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девушки (14-15 лет) -   50,  60, абс. категория; </w:t>
      </w:r>
    </w:p>
    <w:p w:rsidR="0018662C" w:rsidRPr="00021146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юниоры (16-17 лет) -    65, 70, 80, абс. категория; </w:t>
      </w:r>
    </w:p>
    <w:p w:rsidR="0018662C" w:rsidRPr="009E784F" w:rsidRDefault="0018662C" w:rsidP="0021616A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юниорки (16-17 лет) -     60, абс. категория;  </w:t>
      </w:r>
    </w:p>
    <w:p w:rsidR="0018662C" w:rsidRPr="00021146" w:rsidRDefault="0018662C" w:rsidP="006A241C">
      <w:pPr>
        <w:pStyle w:val="Default"/>
        <w:rPr>
          <w:b/>
          <w:bCs/>
          <w:sz w:val="26"/>
          <w:szCs w:val="26"/>
        </w:rPr>
      </w:pPr>
      <w:r w:rsidRPr="00021146">
        <w:rPr>
          <w:b/>
          <w:bCs/>
          <w:sz w:val="26"/>
          <w:szCs w:val="26"/>
        </w:rPr>
        <w:t>Ката-ренгокай - все возрастные группы (в т</w:t>
      </w:r>
      <w:r>
        <w:rPr>
          <w:b/>
          <w:bCs/>
          <w:sz w:val="26"/>
          <w:szCs w:val="26"/>
        </w:rPr>
        <w:t>ом числе юноши и девушки</w:t>
      </w:r>
      <w:r w:rsidRPr="00021146">
        <w:rPr>
          <w:b/>
          <w:bCs/>
          <w:sz w:val="26"/>
          <w:szCs w:val="26"/>
        </w:rPr>
        <w:t xml:space="preserve"> 10-11 лет); </w:t>
      </w:r>
    </w:p>
    <w:p w:rsidR="0018662C" w:rsidRDefault="0018662C" w:rsidP="006A241C">
      <w:pPr>
        <w:pStyle w:val="Default"/>
        <w:rPr>
          <w:b/>
          <w:bCs/>
          <w:sz w:val="26"/>
          <w:szCs w:val="26"/>
        </w:rPr>
      </w:pPr>
      <w:r w:rsidRPr="00021146">
        <w:rPr>
          <w:b/>
          <w:bCs/>
          <w:sz w:val="26"/>
          <w:szCs w:val="26"/>
        </w:rPr>
        <w:t>Ката-годзю-рю –  возрастные гр</w:t>
      </w:r>
      <w:r>
        <w:rPr>
          <w:b/>
          <w:bCs/>
          <w:sz w:val="26"/>
          <w:szCs w:val="26"/>
        </w:rPr>
        <w:t>уппы  юноши девушки 10-11 лет, 12-13 лет</w:t>
      </w:r>
      <w:r w:rsidRPr="00021146">
        <w:rPr>
          <w:b/>
          <w:bCs/>
          <w:sz w:val="26"/>
          <w:szCs w:val="26"/>
        </w:rPr>
        <w:t xml:space="preserve">;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>двоеборье – все возрастные группы, за исклю</w:t>
      </w:r>
      <w:r>
        <w:rPr>
          <w:b/>
          <w:bCs/>
          <w:color w:val="auto"/>
          <w:sz w:val="26"/>
          <w:szCs w:val="26"/>
        </w:rPr>
        <w:t xml:space="preserve">чением юношей и девушек </w:t>
      </w:r>
      <w:r w:rsidRPr="00021146">
        <w:rPr>
          <w:b/>
          <w:bCs/>
          <w:color w:val="auto"/>
          <w:sz w:val="26"/>
          <w:szCs w:val="26"/>
        </w:rPr>
        <w:t xml:space="preserve"> 10-11 лет; 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 xml:space="preserve">Возраст спортсменов определяется на день мандатной комиссии.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>Количество спортсменов в составе команды не ограниченно.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>По результатам мандатной комиссии возможно объединение отдельных видов программ, если в категории менее двух спортсменов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 xml:space="preserve">Взвешивание спортсменов выборочное во время построения категории. </w:t>
      </w:r>
    </w:p>
    <w:p w:rsidR="0018662C" w:rsidRPr="00021146" w:rsidRDefault="0018662C" w:rsidP="0021616A">
      <w:pPr>
        <w:pStyle w:val="Default"/>
        <w:jc w:val="center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>5. Программа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 xml:space="preserve">1 день: </w:t>
      </w:r>
      <w:r w:rsidRPr="00021146">
        <w:rPr>
          <w:color w:val="auto"/>
          <w:sz w:val="26"/>
          <w:szCs w:val="26"/>
        </w:rPr>
        <w:t xml:space="preserve">приезд и размещение команд.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 xml:space="preserve">2 день: </w:t>
      </w:r>
      <w:r w:rsidRPr="00021146">
        <w:rPr>
          <w:color w:val="auto"/>
          <w:sz w:val="26"/>
          <w:szCs w:val="26"/>
        </w:rPr>
        <w:t xml:space="preserve">с 08.00 до 09.00 мандатная комиссия;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 09.00 до 09.15</w:t>
      </w:r>
      <w:r w:rsidRPr="00021146">
        <w:rPr>
          <w:color w:val="auto"/>
          <w:sz w:val="26"/>
          <w:szCs w:val="26"/>
        </w:rPr>
        <w:t xml:space="preserve"> судейская коллегия;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09.30  – ката 10-11 лет и старше;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>с 10.30 – кумитэ все возраста;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18.00 окончание соревнований время ориентировочное.</w:t>
      </w:r>
      <w:r w:rsidRPr="00021146">
        <w:rPr>
          <w:color w:val="auto"/>
          <w:sz w:val="26"/>
          <w:szCs w:val="26"/>
        </w:rPr>
        <w:t xml:space="preserve"> </w:t>
      </w:r>
    </w:p>
    <w:p w:rsidR="0018662C" w:rsidRDefault="0018662C" w:rsidP="00F557D6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8662C" w:rsidRDefault="0018662C" w:rsidP="00F557D6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8662C" w:rsidRPr="00021146" w:rsidRDefault="0018662C" w:rsidP="00F557D6">
      <w:pPr>
        <w:pStyle w:val="Default"/>
        <w:jc w:val="center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>6. Условия подведения итогов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>Подведение итогов во всех дисциплинах проводится согласно Правилам всестилевого каратэ.</w:t>
      </w:r>
    </w:p>
    <w:p w:rsidR="0018662C" w:rsidRPr="009E0A89" w:rsidRDefault="0018662C" w:rsidP="009E0A89">
      <w:pPr>
        <w:pStyle w:val="Default"/>
        <w:rPr>
          <w:color w:val="auto"/>
          <w:sz w:val="26"/>
          <w:szCs w:val="26"/>
        </w:rPr>
      </w:pPr>
      <w:r w:rsidRPr="00021146">
        <w:t xml:space="preserve">Личные и командные соревнования проводятся по олимпийской системе, без утешительных поединков, 3 место – одно. Соревнования по ката проводятся GO-HAKU, спортсмены выполняют ката на площадке одновременно в предварительных кругах- по флажкам, финал (4 спортсмена) по баллам. 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</w:p>
    <w:p w:rsidR="0018662C" w:rsidRPr="00021146" w:rsidRDefault="0018662C" w:rsidP="00F557D6">
      <w:pPr>
        <w:pStyle w:val="Default"/>
        <w:jc w:val="center"/>
        <w:rPr>
          <w:color w:val="auto"/>
          <w:sz w:val="26"/>
          <w:szCs w:val="26"/>
        </w:rPr>
      </w:pPr>
      <w:r w:rsidRPr="00021146">
        <w:rPr>
          <w:b/>
          <w:bCs/>
          <w:color w:val="auto"/>
          <w:sz w:val="26"/>
          <w:szCs w:val="26"/>
        </w:rPr>
        <w:t>7. Награждение</w:t>
      </w:r>
    </w:p>
    <w:p w:rsidR="0018662C" w:rsidRPr="00021146" w:rsidRDefault="0018662C" w:rsidP="0021616A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>Победители и призеры в каждой возрастной группы и в каждой дисциплине на</w:t>
      </w:r>
      <w:r>
        <w:rPr>
          <w:color w:val="auto"/>
          <w:sz w:val="26"/>
          <w:szCs w:val="26"/>
        </w:rPr>
        <w:t>граждаются медалями и грамотами, в ката  – кубками.</w:t>
      </w:r>
      <w:r w:rsidRPr="00021146">
        <w:rPr>
          <w:color w:val="auto"/>
          <w:sz w:val="26"/>
          <w:szCs w:val="26"/>
        </w:rPr>
        <w:t xml:space="preserve"> </w:t>
      </w:r>
    </w:p>
    <w:p w:rsidR="0018662C" w:rsidRPr="00021146" w:rsidRDefault="0018662C" w:rsidP="00FD79FF">
      <w:pPr>
        <w:pStyle w:val="Default"/>
        <w:rPr>
          <w:color w:val="auto"/>
          <w:sz w:val="26"/>
          <w:szCs w:val="26"/>
        </w:rPr>
      </w:pPr>
      <w:r w:rsidRPr="00021146">
        <w:rPr>
          <w:color w:val="auto"/>
          <w:sz w:val="26"/>
          <w:szCs w:val="26"/>
        </w:rPr>
        <w:t xml:space="preserve">Дополнительно могут устанавливаться призы спонсорами и другими организациями. </w:t>
      </w:r>
    </w:p>
    <w:p w:rsidR="0018662C" w:rsidRPr="00021146" w:rsidRDefault="0018662C" w:rsidP="00F557D6">
      <w:pPr>
        <w:pStyle w:val="Default"/>
        <w:jc w:val="center"/>
        <w:rPr>
          <w:b/>
          <w:sz w:val="26"/>
          <w:szCs w:val="26"/>
        </w:rPr>
      </w:pPr>
      <w:r w:rsidRPr="00021146">
        <w:rPr>
          <w:b/>
          <w:color w:val="auto"/>
          <w:sz w:val="26"/>
          <w:szCs w:val="26"/>
        </w:rPr>
        <w:t>8.</w:t>
      </w:r>
      <w:r w:rsidRPr="00021146">
        <w:rPr>
          <w:b/>
          <w:bCs/>
          <w:sz w:val="26"/>
          <w:szCs w:val="26"/>
        </w:rPr>
        <w:t xml:space="preserve"> Условия финансирования</w:t>
      </w:r>
    </w:p>
    <w:p w:rsidR="0018662C" w:rsidRPr="00082545" w:rsidRDefault="0018662C" w:rsidP="005640D9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 w:rsidRPr="005640D9">
        <w:rPr>
          <w:rFonts w:ascii="Times New Roman" w:hAnsi="Times New Roman"/>
          <w:sz w:val="26"/>
          <w:szCs w:val="26"/>
        </w:rPr>
        <w:t>Расх</w:t>
      </w:r>
      <w:r>
        <w:rPr>
          <w:rFonts w:ascii="Times New Roman" w:hAnsi="Times New Roman"/>
          <w:sz w:val="26"/>
          <w:szCs w:val="26"/>
        </w:rPr>
        <w:t xml:space="preserve">оды по организации соревнований и </w:t>
      </w:r>
      <w:r w:rsidRPr="005640D9">
        <w:rPr>
          <w:rFonts w:ascii="Times New Roman" w:hAnsi="Times New Roman"/>
          <w:sz w:val="26"/>
          <w:szCs w:val="26"/>
        </w:rPr>
        <w:t xml:space="preserve"> на приобретение наградного материала (</w:t>
      </w:r>
      <w:r>
        <w:rPr>
          <w:rFonts w:ascii="Times New Roman" w:hAnsi="Times New Roman"/>
          <w:sz w:val="26"/>
          <w:szCs w:val="26"/>
        </w:rPr>
        <w:t>дипломов,</w:t>
      </w:r>
      <w:r w:rsidRPr="005640D9">
        <w:rPr>
          <w:rFonts w:ascii="Times New Roman" w:hAnsi="Times New Roman"/>
          <w:sz w:val="26"/>
          <w:szCs w:val="26"/>
        </w:rPr>
        <w:t>медалей, кубков, вкладышей и др.), аренда спортзала, вознаграждение работы судей, врачей соревнований, обслуживающего персонала соревнований и прочие организационные нужды несет Федерация.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Расходы по командированию команд (проезд в оба конца, суточные, питание, размещение) - за счет командирующих организаций. </w:t>
      </w:r>
    </w:p>
    <w:p w:rsidR="0018662C" w:rsidRPr="00021146" w:rsidRDefault="0018662C" w:rsidP="00F557D6">
      <w:pPr>
        <w:pStyle w:val="Default"/>
        <w:jc w:val="center"/>
        <w:rPr>
          <w:sz w:val="26"/>
          <w:szCs w:val="26"/>
        </w:rPr>
      </w:pPr>
      <w:r w:rsidRPr="00021146">
        <w:rPr>
          <w:b/>
          <w:bCs/>
          <w:sz w:val="26"/>
          <w:szCs w:val="26"/>
        </w:rPr>
        <w:t>9. Заявки на участие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>Предварительные заявки на участие в соревнов</w:t>
      </w:r>
      <w:r>
        <w:rPr>
          <w:sz w:val="26"/>
          <w:szCs w:val="26"/>
        </w:rPr>
        <w:t>аниях подаются до 24.00 часов  27 апреля 2022</w:t>
      </w:r>
      <w:r w:rsidRPr="00021146">
        <w:rPr>
          <w:sz w:val="26"/>
          <w:szCs w:val="26"/>
        </w:rPr>
        <w:t xml:space="preserve">г.  на электронный адрес: a.n.61@mail.ru.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Представители команд в день приезда, в мандатную комиссию предоставляют следующие документы: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именную заявку установленного образца, заверенной врачом физкультурного диспансера или врачом поликлиники по месту проживания и руководителем муниципального органа управления физической культурой и спортом;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документ подтверждающий спортивную квалификацию спортсмена;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 паспорт гражданина РФ или свидетельство о рождении;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-полис обязательного медицинского страхования;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 xml:space="preserve">-полис страхования от несчастных случаев; 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>- на спортсменов младше 18 лет письменное разрешение родителей на</w:t>
      </w:r>
    </w:p>
    <w:p w:rsidR="0018662C" w:rsidRPr="00021146" w:rsidRDefault="0018662C" w:rsidP="00F557D6">
      <w:pPr>
        <w:pStyle w:val="Default"/>
        <w:rPr>
          <w:sz w:val="26"/>
          <w:szCs w:val="26"/>
        </w:rPr>
      </w:pPr>
      <w:r w:rsidRPr="00021146">
        <w:rPr>
          <w:sz w:val="26"/>
          <w:szCs w:val="26"/>
        </w:rPr>
        <w:t>участие в соревнованиях.</w:t>
      </w:r>
    </w:p>
    <w:p w:rsidR="0018662C" w:rsidRDefault="0018662C" w:rsidP="00401760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10. Требование к </w:t>
      </w:r>
      <w:r w:rsidRPr="00021146">
        <w:rPr>
          <w:b/>
          <w:bCs/>
          <w:sz w:val="26"/>
          <w:szCs w:val="26"/>
        </w:rPr>
        <w:t xml:space="preserve"> участ</w:t>
      </w:r>
      <w:r>
        <w:rPr>
          <w:b/>
          <w:bCs/>
          <w:sz w:val="26"/>
          <w:szCs w:val="26"/>
        </w:rPr>
        <w:t>никам и условия допуска.</w:t>
      </w:r>
    </w:p>
    <w:p w:rsidR="0018662C" w:rsidRDefault="0018662C" w:rsidP="00401760">
      <w:pPr>
        <w:pStyle w:val="Default"/>
        <w:jc w:val="center"/>
        <w:rPr>
          <w:bCs/>
          <w:sz w:val="26"/>
          <w:szCs w:val="26"/>
        </w:rPr>
      </w:pPr>
      <w:r w:rsidRPr="00401760">
        <w:rPr>
          <w:bCs/>
          <w:sz w:val="26"/>
          <w:szCs w:val="26"/>
        </w:rPr>
        <w:t xml:space="preserve">Вход </w:t>
      </w:r>
      <w:r>
        <w:rPr>
          <w:bCs/>
          <w:sz w:val="26"/>
          <w:szCs w:val="26"/>
        </w:rPr>
        <w:t xml:space="preserve">в спортивный комплекс будет осуществлен по спискам. составленным на основании предварительных заявок, при наличии </w:t>
      </w:r>
      <w:r>
        <w:rPr>
          <w:bCs/>
          <w:sz w:val="26"/>
          <w:szCs w:val="26"/>
          <w:lang w:val="en-US"/>
        </w:rPr>
        <w:t>QR</w:t>
      </w:r>
      <w:r w:rsidRPr="0085739B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код либо ПЦР – тестам лицам 18 лет и старше. При входе в спортивный комплекс все участники младше 18 лет. обязаны предоставить справку об эпидокружении и отсутствие контакта с лицами с подтвержденным диагнозом  </w:t>
      </w:r>
      <w:r>
        <w:rPr>
          <w:bCs/>
          <w:sz w:val="26"/>
          <w:szCs w:val="26"/>
          <w:lang w:val="en-US"/>
        </w:rPr>
        <w:t>covid</w:t>
      </w:r>
      <w:r w:rsidRPr="0085739B">
        <w:rPr>
          <w:bCs/>
          <w:sz w:val="26"/>
          <w:szCs w:val="26"/>
        </w:rPr>
        <w:t>-19</w:t>
      </w:r>
      <w:r>
        <w:rPr>
          <w:bCs/>
          <w:sz w:val="26"/>
          <w:szCs w:val="26"/>
        </w:rPr>
        <w:t>. Без справок спортсмен к соревнованиям не допускается. На прятяжении всего соревнования в не спортивной площадке (татами) обязаны находится в масках.</w:t>
      </w:r>
    </w:p>
    <w:p w:rsidR="0018662C" w:rsidRPr="0085739B" w:rsidRDefault="0018662C" w:rsidP="00401760">
      <w:pPr>
        <w:pStyle w:val="Default"/>
        <w:jc w:val="center"/>
        <w:rPr>
          <w:b/>
          <w:sz w:val="26"/>
          <w:szCs w:val="26"/>
        </w:rPr>
      </w:pPr>
      <w:r w:rsidRPr="0085739B">
        <w:rPr>
          <w:b/>
          <w:bCs/>
          <w:sz w:val="26"/>
          <w:szCs w:val="26"/>
        </w:rPr>
        <w:t>СОРЕВНОВАНИЯ ПРОВОДЯТСЯ БЕЗ ЗРИТЕЛЕЙ.</w:t>
      </w:r>
    </w:p>
    <w:p w:rsidR="0018662C" w:rsidRPr="00EA7DF0" w:rsidRDefault="0018662C" w:rsidP="005640D9">
      <w:pPr>
        <w:pStyle w:val="Default"/>
        <w:rPr>
          <w:bCs/>
          <w:sz w:val="20"/>
          <w:szCs w:val="20"/>
        </w:rPr>
      </w:pPr>
    </w:p>
    <w:sectPr w:rsidR="0018662C" w:rsidRPr="00EA7DF0" w:rsidSect="00082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2C" w:rsidRDefault="0018662C" w:rsidP="00FD79FF">
      <w:pPr>
        <w:spacing w:after="0" w:line="240" w:lineRule="auto"/>
      </w:pPr>
      <w:r>
        <w:separator/>
      </w:r>
    </w:p>
  </w:endnote>
  <w:endnote w:type="continuationSeparator" w:id="0">
    <w:p w:rsidR="0018662C" w:rsidRDefault="0018662C" w:rsidP="00FD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2C" w:rsidRDefault="0018662C" w:rsidP="00FD79FF">
      <w:pPr>
        <w:spacing w:after="0" w:line="240" w:lineRule="auto"/>
      </w:pPr>
      <w:r>
        <w:separator/>
      </w:r>
    </w:p>
  </w:footnote>
  <w:footnote w:type="continuationSeparator" w:id="0">
    <w:p w:rsidR="0018662C" w:rsidRDefault="0018662C" w:rsidP="00FD7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1">
    <w:nsid w:val="46B53FB6"/>
    <w:multiLevelType w:val="hybridMultilevel"/>
    <w:tmpl w:val="EFAE6CFA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2">
    <w:nsid w:val="5B3420B2"/>
    <w:multiLevelType w:val="hybridMultilevel"/>
    <w:tmpl w:val="B936EF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16A"/>
    <w:rsid w:val="00021146"/>
    <w:rsid w:val="00023451"/>
    <w:rsid w:val="00042072"/>
    <w:rsid w:val="000424D3"/>
    <w:rsid w:val="000661EF"/>
    <w:rsid w:val="00082545"/>
    <w:rsid w:val="00083993"/>
    <w:rsid w:val="000B5A79"/>
    <w:rsid w:val="000D5D23"/>
    <w:rsid w:val="00122721"/>
    <w:rsid w:val="001231F8"/>
    <w:rsid w:val="001475F7"/>
    <w:rsid w:val="00170226"/>
    <w:rsid w:val="0018662C"/>
    <w:rsid w:val="001A5A5B"/>
    <w:rsid w:val="001B2C59"/>
    <w:rsid w:val="001C175A"/>
    <w:rsid w:val="001D30D7"/>
    <w:rsid w:val="00210893"/>
    <w:rsid w:val="0021616A"/>
    <w:rsid w:val="002818A5"/>
    <w:rsid w:val="00295DAE"/>
    <w:rsid w:val="00296678"/>
    <w:rsid w:val="002A0854"/>
    <w:rsid w:val="002A4424"/>
    <w:rsid w:val="002D66A6"/>
    <w:rsid w:val="002F0882"/>
    <w:rsid w:val="00317DAC"/>
    <w:rsid w:val="00363700"/>
    <w:rsid w:val="00367F08"/>
    <w:rsid w:val="0038573E"/>
    <w:rsid w:val="00386F4B"/>
    <w:rsid w:val="003923EA"/>
    <w:rsid w:val="00395E07"/>
    <w:rsid w:val="0039765C"/>
    <w:rsid w:val="003A1AA5"/>
    <w:rsid w:val="003A2B5A"/>
    <w:rsid w:val="003A4BFE"/>
    <w:rsid w:val="003B3640"/>
    <w:rsid w:val="00401760"/>
    <w:rsid w:val="0040177D"/>
    <w:rsid w:val="00421620"/>
    <w:rsid w:val="00432747"/>
    <w:rsid w:val="00440FFE"/>
    <w:rsid w:val="004467AC"/>
    <w:rsid w:val="004546A1"/>
    <w:rsid w:val="00461E69"/>
    <w:rsid w:val="0046446B"/>
    <w:rsid w:val="00467122"/>
    <w:rsid w:val="004B3FFA"/>
    <w:rsid w:val="004C080B"/>
    <w:rsid w:val="004E5DB2"/>
    <w:rsid w:val="005210C7"/>
    <w:rsid w:val="00527DBA"/>
    <w:rsid w:val="005640D9"/>
    <w:rsid w:val="00575A77"/>
    <w:rsid w:val="005A6CF7"/>
    <w:rsid w:val="005B0880"/>
    <w:rsid w:val="005B6EF9"/>
    <w:rsid w:val="005C04AB"/>
    <w:rsid w:val="005C7DF4"/>
    <w:rsid w:val="005F0522"/>
    <w:rsid w:val="00632162"/>
    <w:rsid w:val="00634BBC"/>
    <w:rsid w:val="00647CB7"/>
    <w:rsid w:val="00650A67"/>
    <w:rsid w:val="00692DA7"/>
    <w:rsid w:val="006A16E2"/>
    <w:rsid w:val="006A241C"/>
    <w:rsid w:val="006C0E01"/>
    <w:rsid w:val="006D33D6"/>
    <w:rsid w:val="006D6804"/>
    <w:rsid w:val="00716661"/>
    <w:rsid w:val="0072277C"/>
    <w:rsid w:val="00725EA8"/>
    <w:rsid w:val="00743348"/>
    <w:rsid w:val="007476A4"/>
    <w:rsid w:val="00750DF5"/>
    <w:rsid w:val="0075634D"/>
    <w:rsid w:val="007A3D2C"/>
    <w:rsid w:val="007C6413"/>
    <w:rsid w:val="007E4387"/>
    <w:rsid w:val="008139C1"/>
    <w:rsid w:val="008231FC"/>
    <w:rsid w:val="00845544"/>
    <w:rsid w:val="00846A77"/>
    <w:rsid w:val="0085739B"/>
    <w:rsid w:val="008C00A2"/>
    <w:rsid w:val="008C1992"/>
    <w:rsid w:val="008E15B1"/>
    <w:rsid w:val="008E1DD3"/>
    <w:rsid w:val="009509D9"/>
    <w:rsid w:val="00995C3D"/>
    <w:rsid w:val="009A0546"/>
    <w:rsid w:val="009A662B"/>
    <w:rsid w:val="009B0854"/>
    <w:rsid w:val="009E0A89"/>
    <w:rsid w:val="009E784F"/>
    <w:rsid w:val="00A03C8B"/>
    <w:rsid w:val="00A040CE"/>
    <w:rsid w:val="00A321DE"/>
    <w:rsid w:val="00A35259"/>
    <w:rsid w:val="00A36F94"/>
    <w:rsid w:val="00A51C2A"/>
    <w:rsid w:val="00A51EA1"/>
    <w:rsid w:val="00A56B77"/>
    <w:rsid w:val="00A9780D"/>
    <w:rsid w:val="00AA75F5"/>
    <w:rsid w:val="00AF604B"/>
    <w:rsid w:val="00AF6A1E"/>
    <w:rsid w:val="00B1038E"/>
    <w:rsid w:val="00B11E25"/>
    <w:rsid w:val="00B26FEE"/>
    <w:rsid w:val="00B46AE6"/>
    <w:rsid w:val="00B47B0E"/>
    <w:rsid w:val="00BC4F3A"/>
    <w:rsid w:val="00BC5A64"/>
    <w:rsid w:val="00BE3003"/>
    <w:rsid w:val="00BF115C"/>
    <w:rsid w:val="00C131BE"/>
    <w:rsid w:val="00C14899"/>
    <w:rsid w:val="00C30D28"/>
    <w:rsid w:val="00C62CA4"/>
    <w:rsid w:val="00C860E1"/>
    <w:rsid w:val="00C92281"/>
    <w:rsid w:val="00CA7837"/>
    <w:rsid w:val="00CB1C7A"/>
    <w:rsid w:val="00CC15F1"/>
    <w:rsid w:val="00CC48D4"/>
    <w:rsid w:val="00CC5DBD"/>
    <w:rsid w:val="00CC6AFE"/>
    <w:rsid w:val="00CD6805"/>
    <w:rsid w:val="00D11FA1"/>
    <w:rsid w:val="00D218DE"/>
    <w:rsid w:val="00D34C2A"/>
    <w:rsid w:val="00D7343B"/>
    <w:rsid w:val="00D745DC"/>
    <w:rsid w:val="00D81476"/>
    <w:rsid w:val="00D8463D"/>
    <w:rsid w:val="00DA1639"/>
    <w:rsid w:val="00DA550D"/>
    <w:rsid w:val="00DB561C"/>
    <w:rsid w:val="00DC3D90"/>
    <w:rsid w:val="00E07AD7"/>
    <w:rsid w:val="00E117B5"/>
    <w:rsid w:val="00E247FE"/>
    <w:rsid w:val="00E43801"/>
    <w:rsid w:val="00E91927"/>
    <w:rsid w:val="00E96E3C"/>
    <w:rsid w:val="00EA7DF0"/>
    <w:rsid w:val="00EB7252"/>
    <w:rsid w:val="00F0638F"/>
    <w:rsid w:val="00F120E9"/>
    <w:rsid w:val="00F14AF3"/>
    <w:rsid w:val="00F40D72"/>
    <w:rsid w:val="00F4317A"/>
    <w:rsid w:val="00F557D6"/>
    <w:rsid w:val="00FB3532"/>
    <w:rsid w:val="00FB71A8"/>
    <w:rsid w:val="00FD1F24"/>
    <w:rsid w:val="00FD79FF"/>
    <w:rsid w:val="00FE4F19"/>
    <w:rsid w:val="00FF2482"/>
    <w:rsid w:val="00FF3D7A"/>
    <w:rsid w:val="00FF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5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1C2A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C2A"/>
    <w:rPr>
      <w:rFonts w:eastAsia="Times New Roman" w:cs="Times New Roman"/>
      <w:b/>
      <w:sz w:val="24"/>
      <w:lang w:val="ru-RU" w:eastAsia="ru-RU" w:bidi="ar-SA"/>
    </w:rPr>
  </w:style>
  <w:style w:type="paragraph" w:customStyle="1" w:styleId="Default">
    <w:name w:val="Default"/>
    <w:uiPriority w:val="99"/>
    <w:rsid w:val="002161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D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79F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79F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5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51C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1C2A"/>
    <w:rPr>
      <w:rFonts w:eastAsia="Times New Roman" w:cs="Times New Roman"/>
      <w:sz w:val="24"/>
      <w:szCs w:val="24"/>
      <w:lang w:val="ru-RU" w:eastAsia="ru-RU" w:bidi="ar-SA"/>
    </w:rPr>
  </w:style>
  <w:style w:type="paragraph" w:styleId="BodyText3">
    <w:name w:val="Body Text 3"/>
    <w:basedOn w:val="Normal"/>
    <w:link w:val="BodyText3Char1"/>
    <w:uiPriority w:val="99"/>
    <w:rsid w:val="00DA1639"/>
    <w:pPr>
      <w:spacing w:after="120" w:line="240" w:lineRule="auto"/>
    </w:pPr>
    <w:rPr>
      <w:rFonts w:eastAsia="MS Mincho"/>
      <w:sz w:val="16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A1AA5"/>
    <w:rPr>
      <w:rFonts w:cs="Times New Roman"/>
      <w:sz w:val="16"/>
      <w:szCs w:val="16"/>
      <w:lang w:eastAsia="en-US"/>
    </w:rPr>
  </w:style>
  <w:style w:type="character" w:customStyle="1" w:styleId="BodyText3Char1">
    <w:name w:val="Body Text 3 Char1"/>
    <w:link w:val="BodyText3"/>
    <w:uiPriority w:val="99"/>
    <w:locked/>
    <w:rsid w:val="00DA1639"/>
    <w:rPr>
      <w:rFonts w:eastAsia="MS Mincho"/>
      <w:sz w:val="16"/>
      <w:lang w:eastAsia="ru-RU"/>
    </w:rPr>
  </w:style>
  <w:style w:type="paragraph" w:customStyle="1" w:styleId="LO-Normal">
    <w:name w:val="LO-Normal"/>
    <w:uiPriority w:val="99"/>
    <w:rsid w:val="009509D9"/>
    <w:pPr>
      <w:suppressAutoHyphens/>
      <w:spacing w:before="100" w:after="100"/>
    </w:pPr>
    <w:rPr>
      <w:rFonts w:ascii="Times New Roman" w:hAnsi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854</TotalTime>
  <Pages>3</Pages>
  <Words>881</Words>
  <Characters>5026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Николаевич</cp:lastModifiedBy>
  <cp:revision>35</cp:revision>
  <cp:lastPrinted>2022-03-22T18:22:00Z</cp:lastPrinted>
  <dcterms:created xsi:type="dcterms:W3CDTF">2017-03-29T07:24:00Z</dcterms:created>
  <dcterms:modified xsi:type="dcterms:W3CDTF">2022-03-22T18:34:00Z</dcterms:modified>
</cp:coreProperties>
</file>